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AC" w:rsidRDefault="00AE02BB" w:rsidP="00D136AC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X</w:t>
      </w:r>
      <w:r>
        <w:rPr>
          <w:rFonts w:ascii="华文中宋" w:eastAsia="华文中宋" w:hAnsi="华文中宋"/>
          <w:sz w:val="32"/>
          <w:szCs w:val="32"/>
        </w:rPr>
        <w:t>X</w:t>
      </w:r>
      <w:r w:rsidR="00D136AC" w:rsidRPr="00D136AC">
        <w:rPr>
          <w:rFonts w:ascii="华文中宋" w:eastAsia="华文中宋" w:hAnsi="华文中宋" w:hint="eastAsia"/>
          <w:sz w:val="32"/>
          <w:szCs w:val="32"/>
        </w:rPr>
        <w:t>数据</w:t>
      </w:r>
      <w:r>
        <w:rPr>
          <w:rFonts w:ascii="华文中宋" w:eastAsia="华文中宋" w:hAnsi="华文中宋" w:hint="eastAsia"/>
          <w:sz w:val="32"/>
          <w:szCs w:val="32"/>
        </w:rPr>
        <w:t>库使用</w:t>
      </w:r>
      <w:bookmarkStart w:id="0" w:name="_GoBack"/>
      <w:bookmarkEnd w:id="0"/>
      <w:r w:rsidR="00D136AC" w:rsidRPr="00D136AC">
        <w:rPr>
          <w:rFonts w:ascii="华文中宋" w:eastAsia="华文中宋" w:hAnsi="华文中宋" w:hint="eastAsia"/>
          <w:sz w:val="32"/>
          <w:szCs w:val="32"/>
        </w:rPr>
        <w:t>申请</w:t>
      </w:r>
    </w:p>
    <w:p w:rsidR="00D136AC" w:rsidRDefault="00D136AC" w:rsidP="00D136AC">
      <w:pPr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科研院：</w:t>
      </w:r>
    </w:p>
    <w:p w:rsidR="00D136AC" w:rsidRDefault="00D136AC" w:rsidP="00D136AC">
      <w:pPr>
        <w:ind w:firstLine="56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我是X</w:t>
      </w:r>
      <w:r>
        <w:rPr>
          <w:rFonts w:ascii="FangSong" w:eastAsia="FangSong" w:hAnsi="FangSong"/>
          <w:sz w:val="28"/>
          <w:szCs w:val="28"/>
        </w:rPr>
        <w:t>X</w:t>
      </w:r>
      <w:r>
        <w:rPr>
          <w:rFonts w:ascii="FangSong" w:eastAsia="FangSong" w:hAnsi="FangSong" w:hint="eastAsia"/>
          <w:sz w:val="28"/>
          <w:szCs w:val="28"/>
        </w:rPr>
        <w:t>学院的X</w:t>
      </w:r>
      <w:r>
        <w:rPr>
          <w:rFonts w:ascii="FangSong" w:eastAsia="FangSong" w:hAnsi="FangSong"/>
          <w:sz w:val="28"/>
          <w:szCs w:val="28"/>
        </w:rPr>
        <w:t>X</w:t>
      </w:r>
      <w:r>
        <w:rPr>
          <w:rFonts w:ascii="FangSong" w:eastAsia="FangSong" w:hAnsi="FangSong" w:hint="eastAsia"/>
          <w:sz w:val="28"/>
          <w:szCs w:val="28"/>
        </w:rPr>
        <w:t>，因X</w:t>
      </w:r>
      <w:r>
        <w:rPr>
          <w:rFonts w:ascii="FangSong" w:eastAsia="FangSong" w:hAnsi="FangSong"/>
          <w:sz w:val="28"/>
          <w:szCs w:val="28"/>
        </w:rPr>
        <w:t>X</w:t>
      </w:r>
      <w:r>
        <w:rPr>
          <w:rFonts w:ascii="FangSong" w:eastAsia="FangSong" w:hAnsi="FangSong" w:hint="eastAsia"/>
          <w:sz w:val="28"/>
          <w:szCs w:val="28"/>
        </w:rPr>
        <w:t>项目研究需要，拟申请</w:t>
      </w:r>
      <w:proofErr w:type="spellStart"/>
      <w:r>
        <w:rPr>
          <w:rFonts w:ascii="FangSong" w:eastAsia="FangSong" w:hAnsi="FangSong" w:hint="eastAsia"/>
          <w:sz w:val="28"/>
          <w:szCs w:val="28"/>
        </w:rPr>
        <w:t>db</w:t>
      </w:r>
      <w:r>
        <w:rPr>
          <w:rFonts w:ascii="FangSong" w:eastAsia="FangSong" w:hAnsi="FangSong"/>
          <w:sz w:val="28"/>
          <w:szCs w:val="28"/>
        </w:rPr>
        <w:t>GAP</w:t>
      </w:r>
      <w:proofErr w:type="spellEnd"/>
      <w:r>
        <w:rPr>
          <w:rFonts w:ascii="FangSong" w:eastAsia="FangSong" w:hAnsi="FangSong" w:hint="eastAsia"/>
          <w:sz w:val="28"/>
          <w:szCs w:val="28"/>
        </w:rPr>
        <w:t>的部分数据：X</w:t>
      </w:r>
      <w:r>
        <w:rPr>
          <w:rFonts w:ascii="FangSong" w:eastAsia="FangSong" w:hAnsi="FangSong"/>
          <w:sz w:val="28"/>
          <w:szCs w:val="28"/>
        </w:rPr>
        <w:t>X</w:t>
      </w:r>
      <w:r>
        <w:rPr>
          <w:rFonts w:ascii="FangSong" w:eastAsia="FangSong" w:hAnsi="FangSong" w:hint="eastAsia"/>
          <w:sz w:val="28"/>
          <w:szCs w:val="28"/>
        </w:rPr>
        <w:t>（内容需与系统中request一致）</w:t>
      </w:r>
    </w:p>
    <w:p w:rsidR="00D136AC" w:rsidRDefault="00D136AC" w:rsidP="00D136AC">
      <w:pPr>
        <w:ind w:firstLine="56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项目负责人（以及本数据申请的其他使用者）承诺已仔细阅读、知晓并会遵守N</w:t>
      </w:r>
      <w:r>
        <w:rPr>
          <w:rFonts w:ascii="FangSong" w:eastAsia="FangSong" w:hAnsi="FangSong"/>
          <w:sz w:val="28"/>
          <w:szCs w:val="28"/>
        </w:rPr>
        <w:t>IH</w:t>
      </w:r>
      <w:r>
        <w:rPr>
          <w:rFonts w:ascii="FangSong" w:eastAsia="FangSong" w:hAnsi="FangSong" w:hint="eastAsia"/>
          <w:sz w:val="28"/>
          <w:szCs w:val="28"/>
        </w:rPr>
        <w:t>的‘G</w:t>
      </w:r>
      <w:r>
        <w:rPr>
          <w:rFonts w:ascii="FangSong" w:eastAsia="FangSong" w:hAnsi="FangSong"/>
          <w:sz w:val="28"/>
          <w:szCs w:val="28"/>
        </w:rPr>
        <w:t xml:space="preserve">DS </w:t>
      </w:r>
      <w:r>
        <w:rPr>
          <w:rFonts w:ascii="FangSong" w:eastAsia="FangSong" w:hAnsi="FangSong" w:hint="eastAsia"/>
          <w:sz w:val="28"/>
          <w:szCs w:val="28"/>
        </w:rPr>
        <w:t>policy’，‘Approved</w:t>
      </w:r>
      <w:r>
        <w:rPr>
          <w:rFonts w:ascii="FangSong" w:eastAsia="FangSong" w:hAnsi="FangSong"/>
          <w:sz w:val="28"/>
          <w:szCs w:val="28"/>
        </w:rPr>
        <w:t xml:space="preserve"> User Code of Conduct</w:t>
      </w:r>
      <w:r>
        <w:rPr>
          <w:rFonts w:ascii="FangSong" w:eastAsia="FangSong" w:hAnsi="FangSong" w:hint="eastAsia"/>
          <w:sz w:val="28"/>
          <w:szCs w:val="28"/>
        </w:rPr>
        <w:t>’,‘</w:t>
      </w:r>
      <w:r>
        <w:rPr>
          <w:rFonts w:ascii="FangSong" w:eastAsia="FangSong" w:hAnsi="FangSong"/>
          <w:sz w:val="28"/>
          <w:szCs w:val="28"/>
        </w:rPr>
        <w:t>NIH Security Best Practices for Controlled-Access Data Subject to the GDS policy</w:t>
      </w:r>
      <w:r>
        <w:rPr>
          <w:rFonts w:ascii="FangSong" w:eastAsia="FangSong" w:hAnsi="FangSong" w:hint="eastAsia"/>
          <w:sz w:val="28"/>
          <w:szCs w:val="28"/>
        </w:rPr>
        <w:t>’，并且承诺该数据只用于学术研究，不作任何商业用途。</w:t>
      </w:r>
    </w:p>
    <w:p w:rsidR="0053191E" w:rsidRDefault="00D136AC" w:rsidP="00D136AC">
      <w:pPr>
        <w:ind w:firstLine="56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我们明白任何违反以上条款的行为将</w:t>
      </w:r>
      <w:r w:rsidR="0053191E">
        <w:rPr>
          <w:rFonts w:ascii="FangSong" w:eastAsia="FangSong" w:hAnsi="FangSong" w:hint="eastAsia"/>
          <w:sz w:val="28"/>
          <w:szCs w:val="28"/>
        </w:rPr>
        <w:t>会</w:t>
      </w:r>
      <w:r>
        <w:rPr>
          <w:rFonts w:ascii="FangSong" w:eastAsia="FangSong" w:hAnsi="FangSong" w:hint="eastAsia"/>
          <w:sz w:val="28"/>
          <w:szCs w:val="28"/>
        </w:rPr>
        <w:t>导致数据使用权限的终止以及其他</w:t>
      </w:r>
      <w:r w:rsidR="0053191E">
        <w:rPr>
          <w:rFonts w:ascii="FangSong" w:eastAsia="FangSong" w:hAnsi="FangSong" w:hint="eastAsia"/>
          <w:sz w:val="28"/>
          <w:szCs w:val="28"/>
        </w:rPr>
        <w:t>法律责任的追究</w:t>
      </w:r>
      <w:r>
        <w:rPr>
          <w:rFonts w:ascii="FangSong" w:eastAsia="FangSong" w:hAnsi="FangSong" w:hint="eastAsia"/>
          <w:sz w:val="28"/>
          <w:szCs w:val="28"/>
        </w:rPr>
        <w:t>。</w:t>
      </w:r>
    </w:p>
    <w:p w:rsidR="00D136AC" w:rsidRDefault="0053191E" w:rsidP="00D136AC">
      <w:pPr>
        <w:ind w:firstLine="56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特此申请，望批复为盼。</w:t>
      </w:r>
    </w:p>
    <w:p w:rsidR="00D136AC" w:rsidRDefault="00D136AC" w:rsidP="00D136AC">
      <w:pPr>
        <w:rPr>
          <w:rFonts w:ascii="FangSong" w:eastAsia="FangSong" w:hAnsi="FangSong"/>
          <w:sz w:val="28"/>
          <w:szCs w:val="28"/>
        </w:rPr>
      </w:pPr>
    </w:p>
    <w:p w:rsidR="00D136AC" w:rsidRDefault="00D136AC" w:rsidP="00D136AC">
      <w:pPr>
        <w:rPr>
          <w:rFonts w:ascii="FangSong" w:eastAsia="FangSong" w:hAnsi="FangSong"/>
          <w:sz w:val="28"/>
          <w:szCs w:val="28"/>
        </w:rPr>
      </w:pPr>
    </w:p>
    <w:p w:rsidR="00D136AC" w:rsidRDefault="00D136AC" w:rsidP="00D136AC">
      <w:pPr>
        <w:ind w:firstLineChars="1600" w:firstLine="448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项目负责人（签字）：</w:t>
      </w:r>
      <w:r>
        <w:rPr>
          <w:rFonts w:ascii="FangSong" w:eastAsia="FangSong" w:hAnsi="FangSong"/>
          <w:sz w:val="28"/>
          <w:szCs w:val="28"/>
        </w:rPr>
        <w:t xml:space="preserve"> </w:t>
      </w:r>
    </w:p>
    <w:p w:rsidR="00D136AC" w:rsidRDefault="00D136AC" w:rsidP="00D136AC">
      <w:pPr>
        <w:ind w:firstLineChars="1600" w:firstLine="448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院系负责人（签字）：</w:t>
      </w:r>
    </w:p>
    <w:p w:rsidR="00D136AC" w:rsidRPr="00D136AC" w:rsidRDefault="00D136AC" w:rsidP="00D136AC">
      <w:pPr>
        <w:ind w:firstLineChars="1600" w:firstLine="448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X</w:t>
      </w:r>
      <w:r>
        <w:rPr>
          <w:rFonts w:ascii="FangSong" w:eastAsia="FangSong" w:hAnsi="FangSong"/>
          <w:sz w:val="28"/>
          <w:szCs w:val="28"/>
        </w:rPr>
        <w:t>X</w:t>
      </w:r>
      <w:r>
        <w:rPr>
          <w:rFonts w:ascii="FangSong" w:eastAsia="FangSong" w:hAnsi="FangSong" w:hint="eastAsia"/>
          <w:sz w:val="28"/>
          <w:szCs w:val="28"/>
        </w:rPr>
        <w:t>院系（盖章）：</w:t>
      </w:r>
    </w:p>
    <w:sectPr w:rsidR="00D136AC" w:rsidRPr="00D13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952" w:rsidRDefault="00454952" w:rsidP="0053191E">
      <w:r>
        <w:separator/>
      </w:r>
    </w:p>
  </w:endnote>
  <w:endnote w:type="continuationSeparator" w:id="0">
    <w:p w:rsidR="00454952" w:rsidRDefault="00454952" w:rsidP="0053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952" w:rsidRDefault="00454952" w:rsidP="0053191E">
      <w:r>
        <w:separator/>
      </w:r>
    </w:p>
  </w:footnote>
  <w:footnote w:type="continuationSeparator" w:id="0">
    <w:p w:rsidR="00454952" w:rsidRDefault="00454952" w:rsidP="00531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AC"/>
    <w:rsid w:val="00454952"/>
    <w:rsid w:val="0053191E"/>
    <w:rsid w:val="00AE02BB"/>
    <w:rsid w:val="00D136AC"/>
    <w:rsid w:val="00DE48AC"/>
    <w:rsid w:val="00E2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93F14"/>
  <w15:chartTrackingRefBased/>
  <w15:docId w15:val="{36434318-23F2-4275-A8DB-7024B20B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19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1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19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TOSAN-SR</dc:creator>
  <cp:keywords/>
  <dc:description/>
  <cp:lastModifiedBy>TOSAN-SR</cp:lastModifiedBy>
  <cp:revision>3</cp:revision>
  <dcterms:created xsi:type="dcterms:W3CDTF">2018-10-19T08:50:00Z</dcterms:created>
  <dcterms:modified xsi:type="dcterms:W3CDTF">2018-11-03T07:52:00Z</dcterms:modified>
</cp:coreProperties>
</file>