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3782" w14:textId="54FA24C4" w:rsidR="00F23D0B" w:rsidRDefault="00F23D0B" w:rsidP="00F23D0B">
      <w:pPr>
        <w:jc w:val="center"/>
        <w:rPr>
          <w:rFonts w:ascii="宋体" w:eastAsia="宋体" w:hAnsi="宋体"/>
          <w:b/>
          <w:sz w:val="28"/>
          <w:szCs w:val="28"/>
        </w:rPr>
      </w:pPr>
      <w:r w:rsidRPr="00DD3377">
        <w:rPr>
          <w:rFonts w:ascii="宋体" w:eastAsia="宋体" w:hAnsi="宋体" w:hint="eastAsia"/>
          <w:b/>
          <w:sz w:val="28"/>
          <w:szCs w:val="28"/>
        </w:rPr>
        <w:t>复旦大学</w:t>
      </w:r>
      <w:r>
        <w:rPr>
          <w:rFonts w:ascii="宋体" w:eastAsia="宋体" w:hAnsi="宋体" w:hint="eastAsia"/>
          <w:b/>
          <w:sz w:val="28"/>
          <w:szCs w:val="28"/>
        </w:rPr>
        <w:t>申请美国N</w:t>
      </w:r>
      <w:r>
        <w:rPr>
          <w:rFonts w:ascii="宋体" w:eastAsia="宋体" w:hAnsi="宋体"/>
          <w:b/>
          <w:sz w:val="28"/>
          <w:szCs w:val="28"/>
        </w:rPr>
        <w:t>IH</w:t>
      </w:r>
      <w:r>
        <w:rPr>
          <w:rFonts w:ascii="宋体" w:eastAsia="宋体" w:hAnsi="宋体" w:hint="eastAsia"/>
          <w:b/>
          <w:sz w:val="28"/>
          <w:szCs w:val="28"/>
        </w:rPr>
        <w:t>项目指南</w:t>
      </w:r>
    </w:p>
    <w:p w14:paraId="5C6494C7" w14:textId="4A04DC81" w:rsidR="00E24A4E" w:rsidRDefault="00F23D0B" w:rsidP="00F23D0B">
      <w:pPr>
        <w:widowControl/>
        <w:spacing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复旦大学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UNS Number.:</w:t>
      </w:r>
      <w:r w:rsidRPr="00F23D0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420045148</w:t>
      </w:r>
    </w:p>
    <w:p w14:paraId="30E2F1C1" w14:textId="36263BE4" w:rsidR="00301044" w:rsidRPr="00301044" w:rsidRDefault="00301044" w:rsidP="00F23D0B">
      <w:pPr>
        <w:widowControl/>
        <w:spacing w:line="48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国际合作办公室邮箱：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ico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@fudan.edu.cn</w:t>
      </w:r>
    </w:p>
    <w:p w14:paraId="6A416FDD" w14:textId="511A44E8" w:rsidR="00F23D0B" w:rsidRDefault="00F23D0B" w:rsidP="00F23D0B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具体申请流程如下：</w:t>
      </w:r>
    </w:p>
    <w:p w14:paraId="77D257BD" w14:textId="58747D39" w:rsidR="00F23D0B" w:rsidRDefault="00F23D0B" w:rsidP="00F23D0B">
      <w:pPr>
        <w:pStyle w:val="a3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申请者在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RANTS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上注册账号；（</w:t>
      </w:r>
      <w:hyperlink r:id="rId5" w:history="1">
        <w:r w:rsidRPr="00F05D5C">
          <w:rPr>
            <w:rStyle w:val="a4"/>
            <w:rFonts w:ascii="Times New Roman" w:eastAsia="宋体" w:hAnsi="Times New Roman" w:cs="Times New Roman"/>
            <w:kern w:val="0"/>
            <w:sz w:val="24"/>
            <w:szCs w:val="24"/>
          </w:rPr>
          <w:t>https://apply07.grants.gov/apply/register.faces</w:t>
        </w:r>
      </w:hyperlink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1061C5DF" w14:textId="38C42033" w:rsidR="00F23D0B" w:rsidRDefault="00F23D0B" w:rsidP="00F23D0B">
      <w:pPr>
        <w:pStyle w:val="a3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选择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Add Organization Applicant Profile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，输入复旦大学的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UNS Number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及其他信息，保存。</w:t>
      </w:r>
      <w:bookmarkStart w:id="0" w:name="_GoBack"/>
      <w:bookmarkEnd w:id="0"/>
    </w:p>
    <w:p w14:paraId="571416DF" w14:textId="750609DB" w:rsidR="00F23D0B" w:rsidRDefault="00F23D0B" w:rsidP="00F23D0B">
      <w:pPr>
        <w:pStyle w:val="a3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填写完毕后会收到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RANTS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发来的邮件，将该邮件转发至国合办邮箱，说明事由：要求开设权限以申请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项目。</w:t>
      </w:r>
    </w:p>
    <w:p w14:paraId="03B51857" w14:textId="056A3B71" w:rsidR="00F23D0B" w:rsidRDefault="00F23D0B" w:rsidP="00F23D0B">
      <w:pPr>
        <w:pStyle w:val="a3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等待权限开放后，可选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apply now’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申请项目</w:t>
      </w:r>
      <w:r w:rsidR="00E20A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，创建</w:t>
      </w:r>
      <w:r w:rsidR="00E20A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workspace</w:t>
      </w:r>
      <w:r w:rsidR="00D1293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，填写申报材料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7A135A8D" w14:textId="2212E5C1" w:rsidR="00D12936" w:rsidRDefault="00D12936" w:rsidP="00F23D0B">
      <w:pPr>
        <w:pStyle w:val="a3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申报书填写完毕后</w:t>
      </w:r>
      <w:r w:rsidR="003010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邮件</w:t>
      </w:r>
      <w:proofErr w:type="gramStart"/>
      <w:r w:rsidR="003010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告知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合办</w:t>
      </w:r>
      <w:r w:rsidR="003010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审核后在系统中提交。</w:t>
      </w:r>
    </w:p>
    <w:p w14:paraId="22CAB0E2" w14:textId="4DAA9F44" w:rsidR="00230575" w:rsidRDefault="00230575" w:rsidP="00230575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highlight w:val="yellow"/>
        </w:rPr>
      </w:pP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若首次注册后未及时添加</w:t>
      </w:r>
      <w:r w:rsidR="009D41F9"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Organization</w:t>
      </w:r>
      <w:r w:rsidR="009D41F9"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  <w:highlight w:val="yellow"/>
        </w:rPr>
        <w:t xml:space="preserve"> A</w:t>
      </w:r>
      <w:r w:rsidR="009D41F9"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pplicant</w:t>
      </w:r>
      <w:r w:rsidR="009D41F9"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  <w:highlight w:val="yellow"/>
        </w:rPr>
        <w:t xml:space="preserve"> Profile</w:t>
      </w:r>
      <w:r w:rsidR="009D41F9"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信息，则</w:t>
      </w:r>
      <w:r w:rsid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可以通过以下步骤添加：</w:t>
      </w:r>
    </w:p>
    <w:p w14:paraId="25ACD02B" w14:textId="6994BEDF" w:rsidR="009D41F9" w:rsidRDefault="009D41F9" w:rsidP="009D41F9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登陆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RANTS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后，到</w:t>
      </w:r>
      <w:proofErr w:type="gramStart"/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proofErr w:type="gramEnd"/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MY ACCOUNT’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中找到‘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manage</w:t>
      </w:r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profile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’，选择右边‘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add</w:t>
      </w:r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profile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’选项，添加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</w:t>
      </w:r>
      <w:r w:rsidRPr="009D41F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UNS N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umber</w:t>
      </w:r>
      <w:r w:rsidRPr="009D41F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0A6B6C46" w14:textId="51A156E4" w:rsidR="009D41F9" w:rsidRDefault="009D41F9" w:rsidP="009D41F9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1815766" wp14:editId="03C35D40">
            <wp:extent cx="5270500" cy="28003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53E7" w14:textId="295D7AD3" w:rsidR="009D41F9" w:rsidRPr="009D41F9" w:rsidRDefault="009D41F9" w:rsidP="009D41F9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1CD8C6D3" wp14:editId="7E449D8F">
            <wp:extent cx="5270500" cy="28003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1F9" w:rsidRPr="009D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1C6"/>
    <w:multiLevelType w:val="hybridMultilevel"/>
    <w:tmpl w:val="D9ECDE44"/>
    <w:lvl w:ilvl="0" w:tplc="2420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B435E5"/>
    <w:multiLevelType w:val="hybridMultilevel"/>
    <w:tmpl w:val="2854759C"/>
    <w:lvl w:ilvl="0" w:tplc="C536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7B"/>
    <w:rsid w:val="00230575"/>
    <w:rsid w:val="00301044"/>
    <w:rsid w:val="009D41F9"/>
    <w:rsid w:val="00AC077B"/>
    <w:rsid w:val="00D12936"/>
    <w:rsid w:val="00E20A0A"/>
    <w:rsid w:val="00E24A4E"/>
    <w:rsid w:val="00F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F440"/>
  <w15:chartTrackingRefBased/>
  <w15:docId w15:val="{5B8CFC6B-9F27-4AAD-B5CD-D0846A5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23D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ly07.grants.gov/apply/register.fa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TOSAN-SR</dc:creator>
  <cp:keywords/>
  <dc:description/>
  <cp:lastModifiedBy>TOSAN-SR</cp:lastModifiedBy>
  <cp:revision>5</cp:revision>
  <dcterms:created xsi:type="dcterms:W3CDTF">2018-10-18T05:19:00Z</dcterms:created>
  <dcterms:modified xsi:type="dcterms:W3CDTF">2018-10-25T06:55:00Z</dcterms:modified>
</cp:coreProperties>
</file>